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EF7AAB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EF7AAB" w:rsidRDefault="00CA3E17" w:rsidP="00FD38B0">
      <w:pPr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обсужд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е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ний 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8C0200" w:rsidRPr="00EF7AAB">
        <w:rPr>
          <w:rFonts w:ascii="PT Astra Serif" w:hAnsi="PT Astra Serif"/>
          <w:b/>
          <w:sz w:val="26"/>
          <w:szCs w:val="26"/>
        </w:rPr>
        <w:t>«</w:t>
      </w:r>
      <w:r w:rsidR="008C0200" w:rsidRPr="00EF7AAB">
        <w:rPr>
          <w:rFonts w:ascii="PT Astra Serif" w:hAnsi="PT Astra Serif"/>
          <w:sz w:val="26"/>
          <w:szCs w:val="26"/>
        </w:rPr>
        <w:t xml:space="preserve">О предоставлении Низаметдинову Д.Х. и </w:t>
      </w:r>
      <w:proofErr w:type="spellStart"/>
      <w:r w:rsidR="008C0200" w:rsidRPr="00EF7AAB">
        <w:rPr>
          <w:rFonts w:ascii="PT Astra Serif" w:hAnsi="PT Astra Serif"/>
          <w:sz w:val="26"/>
          <w:szCs w:val="26"/>
        </w:rPr>
        <w:t>Кияеву</w:t>
      </w:r>
      <w:proofErr w:type="spellEnd"/>
      <w:r w:rsidR="008C0200" w:rsidRPr="00EF7AAB">
        <w:rPr>
          <w:rFonts w:ascii="PT Astra Serif" w:hAnsi="PT Astra Serif"/>
          <w:sz w:val="26"/>
          <w:szCs w:val="26"/>
        </w:rPr>
        <w:t xml:space="preserve"> Н.А. </w:t>
      </w:r>
      <w:r w:rsidR="008C0200" w:rsidRPr="00EF7AAB">
        <w:rPr>
          <w:rStyle w:val="a3"/>
          <w:rFonts w:ascii="PT Astra Serif" w:hAnsi="PT Astra Serif"/>
          <w:i w:val="0"/>
          <w:sz w:val="26"/>
          <w:szCs w:val="26"/>
        </w:rPr>
        <w:t xml:space="preserve">разрешения </w:t>
      </w:r>
      <w:r w:rsidR="008C0200" w:rsidRPr="00EF7AAB">
        <w:rPr>
          <w:rFonts w:ascii="PT Astra Serif" w:hAnsi="PT Astra Serif"/>
          <w:sz w:val="26"/>
          <w:szCs w:val="26"/>
        </w:rPr>
        <w:t>на условно разрешённый вид использов</w:t>
      </w:r>
      <w:r w:rsidR="008C0200" w:rsidRPr="00EF7AAB">
        <w:rPr>
          <w:rFonts w:ascii="PT Astra Serif" w:hAnsi="PT Astra Serif"/>
          <w:sz w:val="26"/>
          <w:szCs w:val="26"/>
        </w:rPr>
        <w:t>а</w:t>
      </w:r>
      <w:r w:rsidR="008C0200" w:rsidRPr="00EF7AAB">
        <w:rPr>
          <w:rFonts w:ascii="PT Astra Serif" w:hAnsi="PT Astra Serif"/>
          <w:sz w:val="26"/>
          <w:szCs w:val="26"/>
        </w:rPr>
        <w:t xml:space="preserve">ния земельного участка с кадастровым номером 73:24:040502:31 по ул. </w:t>
      </w:r>
      <w:proofErr w:type="spellStart"/>
      <w:r w:rsidR="008C0200" w:rsidRPr="00EF7AAB">
        <w:rPr>
          <w:rFonts w:ascii="PT Astra Serif" w:hAnsi="PT Astra Serif"/>
          <w:sz w:val="26"/>
          <w:szCs w:val="26"/>
        </w:rPr>
        <w:t>Ульяны</w:t>
      </w:r>
      <w:proofErr w:type="spellEnd"/>
      <w:r w:rsidR="008C0200" w:rsidRPr="00EF7AAB">
        <w:rPr>
          <w:rFonts w:ascii="PT Astra Serif" w:hAnsi="PT Astra Serif"/>
          <w:sz w:val="26"/>
          <w:szCs w:val="26"/>
        </w:rPr>
        <w:t xml:space="preserve"> Гром</w:t>
      </w:r>
      <w:r w:rsidR="008C0200" w:rsidRPr="00EF7AAB">
        <w:rPr>
          <w:rFonts w:ascii="PT Astra Serif" w:hAnsi="PT Astra Serif"/>
          <w:sz w:val="26"/>
          <w:szCs w:val="26"/>
        </w:rPr>
        <w:t>о</w:t>
      </w:r>
      <w:r w:rsidR="008C0200" w:rsidRPr="00EF7AAB">
        <w:rPr>
          <w:rFonts w:ascii="PT Astra Serif" w:hAnsi="PT Astra Serif"/>
          <w:sz w:val="26"/>
          <w:szCs w:val="26"/>
        </w:rPr>
        <w:t>вой, д. 8А в Ленинском районе г. Ульяновска</w:t>
      </w:r>
      <w:r w:rsidR="008C0200" w:rsidRPr="00EF7AAB">
        <w:rPr>
          <w:rFonts w:ascii="PT Astra Serif" w:hAnsi="PT Astra Serif"/>
          <w:b/>
          <w:sz w:val="26"/>
          <w:szCs w:val="26"/>
        </w:rPr>
        <w:t xml:space="preserve">» </w:t>
      </w:r>
      <w:r w:rsidR="00FD38B0" w:rsidRPr="00EF7AAB">
        <w:rPr>
          <w:rFonts w:ascii="PT Astra Serif" w:hAnsi="PT Astra Serif"/>
          <w:sz w:val="26"/>
          <w:szCs w:val="26"/>
        </w:rPr>
        <w:t xml:space="preserve">по вопросу предоставления </w:t>
      </w:r>
      <w:r w:rsidR="008C0200" w:rsidRPr="00EF7AAB">
        <w:rPr>
          <w:rFonts w:ascii="PT Astra Serif" w:hAnsi="PT Astra Serif"/>
          <w:sz w:val="26"/>
          <w:szCs w:val="26"/>
        </w:rPr>
        <w:t>Низаметдин</w:t>
      </w:r>
      <w:r w:rsidR="008C0200" w:rsidRPr="00EF7AAB">
        <w:rPr>
          <w:rFonts w:ascii="PT Astra Serif" w:hAnsi="PT Astra Serif"/>
          <w:sz w:val="26"/>
          <w:szCs w:val="26"/>
        </w:rPr>
        <w:t>о</w:t>
      </w:r>
      <w:r w:rsidR="008C0200" w:rsidRPr="00EF7AAB">
        <w:rPr>
          <w:rFonts w:ascii="PT Astra Serif" w:hAnsi="PT Astra Serif"/>
          <w:sz w:val="26"/>
          <w:szCs w:val="26"/>
        </w:rPr>
        <w:t xml:space="preserve">ву Д.Х. и </w:t>
      </w:r>
      <w:proofErr w:type="spellStart"/>
      <w:r w:rsidR="008C0200" w:rsidRPr="00EF7AAB">
        <w:rPr>
          <w:rFonts w:ascii="PT Astra Serif" w:hAnsi="PT Astra Serif"/>
          <w:sz w:val="26"/>
          <w:szCs w:val="26"/>
        </w:rPr>
        <w:t>Кияеву</w:t>
      </w:r>
      <w:proofErr w:type="spellEnd"/>
      <w:r w:rsidR="008C0200" w:rsidRPr="00EF7AAB">
        <w:rPr>
          <w:rFonts w:ascii="PT Astra Serif" w:hAnsi="PT Astra Serif"/>
          <w:sz w:val="26"/>
          <w:szCs w:val="26"/>
        </w:rPr>
        <w:t xml:space="preserve"> Н.А. </w:t>
      </w:r>
      <w:r w:rsidR="008C0200" w:rsidRPr="00EF7AAB">
        <w:rPr>
          <w:rStyle w:val="a3"/>
          <w:rFonts w:ascii="PT Astra Serif" w:hAnsi="PT Astra Serif"/>
          <w:i w:val="0"/>
          <w:sz w:val="26"/>
          <w:szCs w:val="26"/>
        </w:rPr>
        <w:t>разрешения</w:t>
      </w:r>
      <w:proofErr w:type="gramEnd"/>
      <w:r w:rsidR="008C0200" w:rsidRPr="00EF7AAB">
        <w:rPr>
          <w:rStyle w:val="a3"/>
          <w:rFonts w:ascii="PT Astra Serif" w:hAnsi="PT Astra Serif"/>
          <w:i w:val="0"/>
          <w:sz w:val="26"/>
          <w:szCs w:val="26"/>
        </w:rPr>
        <w:t xml:space="preserve"> </w:t>
      </w:r>
      <w:r w:rsidR="008C0200" w:rsidRPr="00EF7AAB">
        <w:rPr>
          <w:rFonts w:ascii="PT Astra Serif" w:hAnsi="PT Astra Serif"/>
          <w:sz w:val="26"/>
          <w:szCs w:val="26"/>
        </w:rPr>
        <w:t>на условно разрешённый вид использования земельн</w:t>
      </w:r>
      <w:r w:rsidR="008C0200" w:rsidRPr="00EF7AAB">
        <w:rPr>
          <w:rFonts w:ascii="PT Astra Serif" w:hAnsi="PT Astra Serif"/>
          <w:sz w:val="26"/>
          <w:szCs w:val="26"/>
        </w:rPr>
        <w:t>о</w:t>
      </w:r>
      <w:r w:rsidR="008C0200" w:rsidRPr="00EF7AAB">
        <w:rPr>
          <w:rFonts w:ascii="PT Astra Serif" w:hAnsi="PT Astra Serif"/>
          <w:sz w:val="26"/>
          <w:szCs w:val="26"/>
        </w:rPr>
        <w:t xml:space="preserve">го участка </w:t>
      </w:r>
      <w:r w:rsidR="008C0200" w:rsidRPr="00EF7AAB">
        <w:rPr>
          <w:rStyle w:val="a3"/>
          <w:rFonts w:ascii="PT Astra Serif" w:hAnsi="PT Astra Serif"/>
          <w:i w:val="0"/>
          <w:sz w:val="26"/>
          <w:szCs w:val="26"/>
        </w:rPr>
        <w:t xml:space="preserve">«магазины» с кадастровым номером </w:t>
      </w:r>
      <w:r w:rsidR="008C0200" w:rsidRPr="00EF7AAB">
        <w:rPr>
          <w:rFonts w:ascii="PT Astra Serif" w:hAnsi="PT Astra Serif"/>
          <w:sz w:val="26"/>
          <w:szCs w:val="26"/>
        </w:rPr>
        <w:t xml:space="preserve">73:24:040502:31 площадью 1 363,0 кв. м, расположенного по адресу: г. Ульяновск, Ленинский район, ул. </w:t>
      </w:r>
      <w:proofErr w:type="spellStart"/>
      <w:r w:rsidR="008C0200" w:rsidRPr="00EF7AAB">
        <w:rPr>
          <w:rFonts w:ascii="PT Astra Serif" w:hAnsi="PT Astra Serif"/>
          <w:sz w:val="26"/>
          <w:szCs w:val="26"/>
        </w:rPr>
        <w:t>Ульяны</w:t>
      </w:r>
      <w:proofErr w:type="spellEnd"/>
      <w:r w:rsidR="008C0200" w:rsidRPr="00EF7AAB">
        <w:rPr>
          <w:rFonts w:ascii="PT Astra Serif" w:hAnsi="PT Astra Serif"/>
          <w:sz w:val="26"/>
          <w:szCs w:val="26"/>
        </w:rPr>
        <w:t xml:space="preserve"> Громовой, д. 8А, территориальная зона Ж</w:t>
      </w:r>
      <w:proofErr w:type="gramStart"/>
      <w:r w:rsidR="008C0200" w:rsidRPr="00EF7AAB">
        <w:rPr>
          <w:rFonts w:ascii="PT Astra Serif" w:hAnsi="PT Astra Serif"/>
          <w:sz w:val="26"/>
          <w:szCs w:val="26"/>
        </w:rPr>
        <w:t>4</w:t>
      </w:r>
      <w:proofErr w:type="gramEnd"/>
      <w:r w:rsidR="008C0200" w:rsidRPr="00EF7AAB">
        <w:rPr>
          <w:rFonts w:ascii="PT Astra Serif" w:hAnsi="PT Astra Serif"/>
          <w:sz w:val="26"/>
          <w:szCs w:val="26"/>
        </w:rPr>
        <w:t xml:space="preserve"> </w:t>
      </w:r>
      <w:r w:rsidR="00001D86" w:rsidRPr="00EF7AAB">
        <w:rPr>
          <w:rFonts w:ascii="PT Astra Serif" w:hAnsi="PT Astra Serif"/>
          <w:sz w:val="26"/>
          <w:szCs w:val="26"/>
        </w:rPr>
        <w:t>(далее – Проект)</w:t>
      </w:r>
      <w:r w:rsidR="00EB3F1F" w:rsidRPr="00EF7AAB">
        <w:rPr>
          <w:rFonts w:ascii="PT Astra Serif" w:hAnsi="PT Astra Serif"/>
          <w:color w:val="auto"/>
          <w:sz w:val="26"/>
          <w:szCs w:val="26"/>
        </w:rPr>
        <w:t>.</w:t>
      </w:r>
    </w:p>
    <w:p w:rsidR="008C0200" w:rsidRPr="00EF7AAB" w:rsidRDefault="008C0200" w:rsidP="008C0200">
      <w:pPr>
        <w:spacing w:line="228" w:lineRule="auto"/>
        <w:ind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EF7AAB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расположения земельного участка, пояснительная записка к Проекту, финансово-экономическое обоснование к Проекту.</w:t>
      </w:r>
    </w:p>
    <w:p w:rsidR="008C0200" w:rsidRPr="00EF7AAB" w:rsidRDefault="008C0200" w:rsidP="008C0200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EF7AAB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</w:t>
      </w:r>
      <w:r w:rsidRPr="00EF7AAB">
        <w:rPr>
          <w:rFonts w:ascii="PT Astra Serif" w:eastAsiaTheme="minorHAnsi" w:hAnsi="PT Astra Serif" w:cs="Courier New"/>
          <w:sz w:val="26"/>
          <w:szCs w:val="26"/>
        </w:rPr>
        <w:t>д</w:t>
      </w:r>
      <w:r w:rsidRPr="00EF7AAB">
        <w:rPr>
          <w:rFonts w:ascii="PT Astra Serif" w:eastAsiaTheme="minorHAnsi" w:hAnsi="PT Astra Serif" w:cs="Courier New"/>
          <w:sz w:val="26"/>
          <w:szCs w:val="26"/>
        </w:rPr>
        <w:t>министрации города Ульяновска в информационно-телекоммуникационной сети "Инте</w:t>
      </w:r>
      <w:r w:rsidRPr="00EF7AAB">
        <w:rPr>
          <w:rFonts w:ascii="PT Astra Serif" w:eastAsiaTheme="minorHAnsi" w:hAnsi="PT Astra Serif" w:cs="Courier New"/>
          <w:sz w:val="26"/>
          <w:szCs w:val="26"/>
        </w:rPr>
        <w:t>р</w:t>
      </w:r>
      <w:r w:rsidRPr="00EF7AAB">
        <w:rPr>
          <w:rFonts w:ascii="PT Astra Serif" w:eastAsiaTheme="minorHAnsi" w:hAnsi="PT Astra Serif" w:cs="Courier New"/>
          <w:sz w:val="26"/>
          <w:szCs w:val="26"/>
        </w:rPr>
        <w:t xml:space="preserve">нет" по указателю страницы сайта </w:t>
      </w:r>
      <w:hyperlink r:id="rId4" w:history="1">
        <w:r w:rsidRPr="00EF7AAB">
          <w:rPr>
            <w:rStyle w:val="a8"/>
            <w:rFonts w:ascii="PT Astra Serif" w:hAnsi="PT Astra Serif"/>
            <w:sz w:val="26"/>
            <w:szCs w:val="26"/>
            <w:u w:val="none"/>
          </w:rPr>
          <w:t>https://ulmeria.ru/ru/discussion</w:t>
        </w:r>
      </w:hyperlink>
      <w:r w:rsidRPr="00EF7AAB">
        <w:rPr>
          <w:rFonts w:ascii="PT Astra Serif" w:hAnsi="PT Astra Serif"/>
          <w:sz w:val="26"/>
          <w:szCs w:val="26"/>
        </w:rPr>
        <w:t xml:space="preserve"> и дополнительно</w:t>
      </w:r>
      <w:r w:rsidRPr="00EF7AAB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EF7AAB">
        <w:rPr>
          <w:rFonts w:ascii="PT Astra Serif" w:hAnsi="PT Astra Serif"/>
          <w:sz w:val="26"/>
          <w:szCs w:val="26"/>
        </w:rPr>
        <w:t xml:space="preserve">в </w:t>
      </w:r>
      <w:r w:rsidRPr="00EF7AAB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</w:t>
      </w:r>
      <w:r w:rsidRPr="00EF7AAB">
        <w:rPr>
          <w:rFonts w:ascii="PT Astra Serif" w:hAnsi="PT Astra Serif"/>
          <w:color w:val="auto"/>
          <w:sz w:val="26"/>
          <w:szCs w:val="26"/>
          <w:shd w:val="clear" w:color="auto" w:fill="FFFFFF"/>
        </w:rPr>
        <w:t>е</w:t>
      </w:r>
      <w:r w:rsidRPr="00EF7AAB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ле </w:t>
      </w:r>
      <w:hyperlink r:id="rId5" w:history="1">
        <w:r w:rsidRPr="00EF7AAB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https://ulyanovsk-r73.gosweb.gosuslugi.ru/ofitsialno/dokumenty/ obschestvennye-i-publichnye-obsuzhdeniya/</w:t>
        </w:r>
      </w:hyperlink>
      <w:r w:rsidRPr="00EF7AAB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8C0200" w:rsidRPr="007320B2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</w:t>
      </w:r>
      <w:r w:rsidR="005D484A"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11</w:t>
      </w: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5D484A"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апреля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="007320B2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5 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мая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включител</w:t>
      </w: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ь</w:t>
      </w:r>
      <w:r w:rsidRPr="007320B2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но.</w:t>
      </w:r>
    </w:p>
    <w:p w:rsidR="008C0200" w:rsidRPr="007320B2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18 апреля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по 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7320B2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5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апреля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включительно в здании Управления архитектуры и градостроительства администрации города Ульяно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в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ска по адресу </w:t>
      </w:r>
      <w:proofErr w:type="gramStart"/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8C0200" w:rsidRPr="007320B2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</w:t>
      </w:r>
      <w:r w:rsidR="00EF7AAB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рг с 9 час. 30 мин. до </w:t>
      </w:r>
      <w:r w:rsidR="00A77B0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             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8C0200" w:rsidRPr="007320B2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18 апреля 2023 по       2</w:t>
      </w:r>
      <w:r w:rsidR="007320B2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5</w:t>
      </w:r>
      <w:r w:rsidR="005D484A"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апреля 2023 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включительно </w:t>
      </w:r>
      <w:r w:rsidRPr="007320B2">
        <w:rPr>
          <w:rFonts w:ascii="PT Astra Serif" w:hAnsi="PT Astra Serif"/>
          <w:color w:val="auto"/>
          <w:sz w:val="26"/>
          <w:szCs w:val="26"/>
        </w:rPr>
        <w:t>&lt;</w:t>
      </w:r>
      <w:r w:rsidRPr="007320B2">
        <w:rPr>
          <w:rFonts w:ascii="PT Astra Serif" w:hAnsi="PT Astra Serif"/>
          <w:b/>
          <w:color w:val="auto"/>
          <w:sz w:val="26"/>
          <w:szCs w:val="26"/>
        </w:rPr>
        <w:t>*</w:t>
      </w:r>
      <w:r w:rsidRPr="007320B2">
        <w:rPr>
          <w:rFonts w:ascii="PT Astra Serif" w:hAnsi="PT Astra Serif"/>
          <w:color w:val="auto"/>
          <w:sz w:val="26"/>
          <w:szCs w:val="26"/>
        </w:rPr>
        <w:t>&gt;</w:t>
      </w:r>
      <w:r w:rsidRPr="007320B2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8C0200" w:rsidRPr="00EF7AAB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ционно-телекоммуникационной сети «Интернет» (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Pr="00EF7AAB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Pr="00EF7AAB">
        <w:rPr>
          <w:rFonts w:ascii="PT Astra Serif" w:hAnsi="PT Astra Serif"/>
          <w:sz w:val="26"/>
          <w:szCs w:val="26"/>
        </w:rPr>
        <w:t xml:space="preserve"> и дополнительно</w:t>
      </w:r>
      <w:r w:rsidRPr="00EF7AAB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EF7AAB">
        <w:rPr>
          <w:rFonts w:ascii="PT Astra Serif" w:hAnsi="PT Astra Serif"/>
          <w:sz w:val="26"/>
          <w:szCs w:val="26"/>
        </w:rPr>
        <w:t xml:space="preserve">в </w:t>
      </w:r>
      <w:r w:rsidRPr="00EF7AAB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Pr="00EF7AAB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w:history="1">
        <w:r w:rsidRPr="00EF7AAB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 gosuslugi.ru/ofitsialno/dokumenty/obschestvennye-i-publichnye-obsuzhdeniya/</w:t>
        </w:r>
      </w:hyperlink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8C0200" w:rsidRPr="00EF7AAB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 w:rsid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   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7" w:history="1">
        <w:r w:rsidRPr="00EF7AAB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EF7AAB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EF7AAB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EF7AAB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EF7AAB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8C0200" w:rsidRPr="00EF7AAB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в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лении архитектуры и градостроительства администрации города Ульяновска (</w:t>
      </w:r>
      <w:proofErr w:type="gramStart"/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новск, ул. Гончарова, д. 38/8, </w:t>
      </w:r>
      <w:proofErr w:type="spellStart"/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8C0200" w:rsidRPr="00EF7AAB" w:rsidRDefault="008C0200" w:rsidP="008C0200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F7AAB">
        <w:rPr>
          <w:rFonts w:ascii="PT Astra Serif" w:hAnsi="PT Astra Serif"/>
          <w:sz w:val="26"/>
          <w:szCs w:val="26"/>
        </w:rPr>
        <w:t>&lt;</w:t>
      </w:r>
      <w:r w:rsidRPr="00EF7AAB">
        <w:rPr>
          <w:rFonts w:ascii="PT Astra Serif" w:hAnsi="PT Astra Serif"/>
          <w:b/>
          <w:sz w:val="26"/>
          <w:szCs w:val="26"/>
        </w:rPr>
        <w:t>*</w:t>
      </w:r>
      <w:r w:rsidRPr="00EF7AAB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8C0200" w:rsidRPr="00EF7AAB" w:rsidRDefault="008C0200" w:rsidP="008C0200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F7AAB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8C0200" w:rsidRPr="00EF7AAB" w:rsidRDefault="008C0200" w:rsidP="008C0200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F7AAB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B52308" w:rsidRPr="00EF7AAB" w:rsidRDefault="008C0200" w:rsidP="00EF7AAB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EF7AAB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</w:t>
      </w:r>
      <w:r w:rsidRPr="00EF7AAB">
        <w:rPr>
          <w:rFonts w:ascii="PT Astra Serif" w:hAnsi="PT Astra Serif"/>
          <w:sz w:val="26"/>
          <w:szCs w:val="26"/>
        </w:rPr>
        <w:t>е</w:t>
      </w:r>
      <w:r w:rsidRPr="00EF7AAB">
        <w:rPr>
          <w:rFonts w:ascii="PT Astra Serif" w:hAnsi="PT Astra Serif"/>
          <w:sz w:val="26"/>
          <w:szCs w:val="26"/>
        </w:rPr>
        <w:t>мельных участков, расположенных на территории проведения общественных обсужд</w:t>
      </w:r>
      <w:r w:rsidRPr="00EF7AAB">
        <w:rPr>
          <w:rFonts w:ascii="PT Astra Serif" w:hAnsi="PT Astra Serif"/>
          <w:sz w:val="26"/>
          <w:szCs w:val="26"/>
        </w:rPr>
        <w:t>е</w:t>
      </w:r>
      <w:r w:rsidRPr="00EF7AAB">
        <w:rPr>
          <w:rFonts w:ascii="PT Astra Serif" w:hAnsi="PT Astra Serif"/>
          <w:sz w:val="26"/>
          <w:szCs w:val="26"/>
        </w:rPr>
        <w:t>ний, и (или) расположенных на них объектов капитального строительства и (или) пом</w:t>
      </w:r>
      <w:r w:rsidRPr="00EF7AAB">
        <w:rPr>
          <w:rFonts w:ascii="PT Astra Serif" w:hAnsi="PT Astra Serif"/>
          <w:sz w:val="26"/>
          <w:szCs w:val="26"/>
        </w:rPr>
        <w:t>е</w:t>
      </w:r>
      <w:r w:rsidRPr="00EF7AAB">
        <w:rPr>
          <w:rFonts w:ascii="PT Astra Serif" w:hAnsi="PT Astra Serif"/>
          <w:sz w:val="26"/>
          <w:szCs w:val="26"/>
        </w:rPr>
        <w:t>щений, являющихся частью указанных объектов капитального строительства, необход</w:t>
      </w:r>
      <w:r w:rsidRPr="00EF7AAB">
        <w:rPr>
          <w:rFonts w:ascii="PT Astra Serif" w:hAnsi="PT Astra Serif"/>
          <w:sz w:val="26"/>
          <w:szCs w:val="26"/>
        </w:rPr>
        <w:t>и</w:t>
      </w:r>
      <w:r w:rsidRPr="00EF7AAB">
        <w:rPr>
          <w:rFonts w:ascii="PT Astra Serif" w:hAnsi="PT Astra Serif"/>
          <w:sz w:val="26"/>
          <w:szCs w:val="26"/>
        </w:rPr>
        <w:t>мо представить сведения соответственно о таких земельных участках, объектах кап</w:t>
      </w:r>
      <w:r w:rsidRPr="00EF7AAB">
        <w:rPr>
          <w:rFonts w:ascii="PT Astra Serif" w:hAnsi="PT Astra Serif"/>
          <w:sz w:val="26"/>
          <w:szCs w:val="26"/>
        </w:rPr>
        <w:t>и</w:t>
      </w:r>
      <w:r w:rsidRPr="00EF7AAB">
        <w:rPr>
          <w:rFonts w:ascii="PT Astra Serif" w:hAnsi="PT Astra Serif"/>
          <w:sz w:val="26"/>
          <w:szCs w:val="26"/>
        </w:rPr>
        <w:t>тального строительства, помещениях, являющихся частью указанных объектов капитал</w:t>
      </w:r>
      <w:r w:rsidRPr="00EF7AAB">
        <w:rPr>
          <w:rFonts w:ascii="PT Astra Serif" w:hAnsi="PT Astra Serif"/>
          <w:sz w:val="26"/>
          <w:szCs w:val="26"/>
        </w:rPr>
        <w:t>ь</w:t>
      </w:r>
      <w:r w:rsidRPr="00EF7AAB">
        <w:rPr>
          <w:rFonts w:ascii="PT Astra Serif" w:hAnsi="PT Astra Serif"/>
          <w:sz w:val="26"/>
          <w:szCs w:val="26"/>
        </w:rPr>
        <w:t>ного строительства, из Единого государственного реестра недвижимости и иные док</w:t>
      </w:r>
      <w:r w:rsidRPr="00EF7AAB">
        <w:rPr>
          <w:rFonts w:ascii="PT Astra Serif" w:hAnsi="PT Astra Serif"/>
          <w:sz w:val="26"/>
          <w:szCs w:val="26"/>
        </w:rPr>
        <w:t>у</w:t>
      </w:r>
      <w:r w:rsidRPr="00EF7AAB">
        <w:rPr>
          <w:rFonts w:ascii="PT Astra Serif" w:hAnsi="PT Astra Serif"/>
          <w:sz w:val="26"/>
          <w:szCs w:val="26"/>
        </w:rPr>
        <w:t>менты, устанавливающие</w:t>
      </w:r>
      <w:proofErr w:type="gramEnd"/>
      <w:r w:rsidRPr="00EF7AAB">
        <w:rPr>
          <w:rFonts w:ascii="PT Astra Serif" w:hAnsi="PT Astra Serif"/>
          <w:sz w:val="26"/>
          <w:szCs w:val="26"/>
        </w:rPr>
        <w:t xml:space="preserve"> или удостоверяющие права на такие объекты.</w:t>
      </w:r>
    </w:p>
    <w:sectPr w:rsidR="00B52308" w:rsidRPr="00EF7AAB" w:rsidSect="00A77B08">
      <w:pgSz w:w="11906" w:h="16838"/>
      <w:pgMar w:top="709" w:right="424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3181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93B18"/>
    <w:rsid w:val="00530712"/>
    <w:rsid w:val="00531BFA"/>
    <w:rsid w:val="005443B0"/>
    <w:rsid w:val="00551577"/>
    <w:rsid w:val="00557BCF"/>
    <w:rsid w:val="00571EA8"/>
    <w:rsid w:val="005A604D"/>
    <w:rsid w:val="005D484A"/>
    <w:rsid w:val="00604000"/>
    <w:rsid w:val="00607E29"/>
    <w:rsid w:val="00610925"/>
    <w:rsid w:val="00666765"/>
    <w:rsid w:val="0066789E"/>
    <w:rsid w:val="006822AA"/>
    <w:rsid w:val="006D13A1"/>
    <w:rsid w:val="00722878"/>
    <w:rsid w:val="007320B2"/>
    <w:rsid w:val="00733398"/>
    <w:rsid w:val="00734C86"/>
    <w:rsid w:val="00796E47"/>
    <w:rsid w:val="007B1B66"/>
    <w:rsid w:val="007E59E5"/>
    <w:rsid w:val="007E63CD"/>
    <w:rsid w:val="00803008"/>
    <w:rsid w:val="0082306C"/>
    <w:rsid w:val="008C0200"/>
    <w:rsid w:val="008D7F02"/>
    <w:rsid w:val="008E0C1E"/>
    <w:rsid w:val="0091711B"/>
    <w:rsid w:val="0092108D"/>
    <w:rsid w:val="00981BA8"/>
    <w:rsid w:val="00985692"/>
    <w:rsid w:val="009F1DB2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EF7AAB"/>
    <w:rsid w:val="00F10013"/>
    <w:rsid w:val="00F4195C"/>
    <w:rsid w:val="00F52D27"/>
    <w:rsid w:val="00F6013A"/>
    <w:rsid w:val="00F86452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yanovsk-r73.gosweb.gosuslugi.ru/ofitsialno/dokumenty/%20obschestvennye-i-publichnye-obsuzhdeniya/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64</cp:revision>
  <cp:lastPrinted>2023-01-11T11:51:00Z</cp:lastPrinted>
  <dcterms:created xsi:type="dcterms:W3CDTF">2021-10-15T09:35:00Z</dcterms:created>
  <dcterms:modified xsi:type="dcterms:W3CDTF">2023-04-06T10:10:00Z</dcterms:modified>
</cp:coreProperties>
</file>